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射频治疗仪维修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次）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CF09A7"/>
    <w:rsid w:val="6DFF292B"/>
    <w:rsid w:val="740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dcterms:modified xsi:type="dcterms:W3CDTF">2023-09-12T08:03:48Z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C134917D23DD45849742F258E24BD141_12</vt:lpwstr>
  </property>
</Properties>
</file>